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6EF" w14:textId="5201AAEA" w:rsidR="009A27B0" w:rsidRDefault="009A27B0" w:rsidP="009A27B0">
      <w:pPr>
        <w:jc w:val="center"/>
        <w:rPr>
          <w:rFonts w:ascii="游ゴシック" w:eastAsia="游ゴシック" w:hAnsi="游ゴシック"/>
          <w:b/>
        </w:rPr>
      </w:pPr>
      <w:r w:rsidRPr="009C694B">
        <w:rPr>
          <w:rFonts w:ascii="游ゴシック" w:eastAsia="游ゴシック" w:hAnsi="游ゴシック" w:hint="eastAsia"/>
          <w:b/>
        </w:rPr>
        <w:t>チャレンジショップ</w:t>
      </w:r>
      <w:r w:rsidR="00F729AA">
        <w:rPr>
          <w:rFonts w:ascii="游ゴシック" w:eastAsia="游ゴシック" w:hAnsi="游ゴシック" w:hint="eastAsia"/>
          <w:b/>
        </w:rPr>
        <w:t>２号店</w:t>
      </w:r>
      <w:r w:rsidRPr="009C694B">
        <w:rPr>
          <w:rFonts w:ascii="游ゴシック" w:eastAsia="游ゴシック" w:hAnsi="游ゴシック" w:hint="eastAsia"/>
          <w:b/>
        </w:rPr>
        <w:t>出店者募集要項</w:t>
      </w:r>
    </w:p>
    <w:p w14:paraId="5D5F0B30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223D1AEA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１．目的</w:t>
      </w:r>
    </w:p>
    <w:p w14:paraId="1D3E3AC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Pr="00853F12">
        <w:rPr>
          <w:rFonts w:ascii="游ゴシック" w:eastAsia="游ゴシック" w:hAnsi="游ゴシック" w:hint="eastAsia"/>
        </w:rPr>
        <w:t>中心市街地の空き店舗を活用し、低廉な家賃で開業できるチャレンジショップを開設しています。チャレンジショップは、市内で創業を考える意欲のある方に、経営を学ぶ実践の場として店舗を貸し出すことで、将来を担う人材の育成や地域経済の活性化を目的としています。</w:t>
      </w:r>
    </w:p>
    <w:p w14:paraId="7760DD58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5A187400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２．店舗概要</w:t>
      </w:r>
      <w:r>
        <w:rPr>
          <w:rFonts w:ascii="游ゴシック" w:eastAsia="游ゴシック" w:hAnsi="游ゴシック" w:hint="eastAsia"/>
          <w:b/>
        </w:rPr>
        <w:t>・募集業種等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A27B0" w14:paraId="531C6821" w14:textId="77777777" w:rsidTr="00B86548">
        <w:tc>
          <w:tcPr>
            <w:tcW w:w="8494" w:type="dxa"/>
            <w:gridSpan w:val="2"/>
          </w:tcPr>
          <w:p w14:paraId="621ECFF2" w14:textId="77777777" w:rsidR="009A27B0" w:rsidRPr="003028CF" w:rsidRDefault="009A27B0" w:rsidP="00B86548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b/>
                <w:highlight w:val="yellow"/>
              </w:rPr>
            </w:pPr>
            <w:r w:rsidRPr="00141D03">
              <w:rPr>
                <w:rFonts w:ascii="游ゴシック" w:eastAsia="游ゴシック" w:hAnsi="游ゴシック" w:hint="eastAsia"/>
                <w:b/>
              </w:rPr>
              <w:t>チャレンジショップ２号店</w:t>
            </w:r>
          </w:p>
        </w:tc>
      </w:tr>
      <w:tr w:rsidR="009A27B0" w14:paraId="0CC2EB4A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3D3A570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要</w:t>
            </w:r>
          </w:p>
        </w:tc>
        <w:tc>
          <w:tcPr>
            <w:tcW w:w="7365" w:type="dxa"/>
            <w:vAlign w:val="center"/>
          </w:tcPr>
          <w:p w14:paraId="697E7F4B" w14:textId="2DEE106B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所在地：佐伯市</w:t>
            </w:r>
            <w:r>
              <w:rPr>
                <w:rFonts w:ascii="游ゴシック" w:eastAsia="游ゴシック" w:hAnsi="游ゴシック" w:hint="eastAsia"/>
              </w:rPr>
              <w:t>内町</w:t>
            </w:r>
            <w:r w:rsidR="00FE7B6E">
              <w:rPr>
                <w:rFonts w:ascii="游ゴシック" w:eastAsia="游ゴシック" w:hAnsi="游ゴシック" w:hint="eastAsia"/>
              </w:rPr>
              <w:t>６３６</w:t>
            </w:r>
            <w:r>
              <w:rPr>
                <w:rFonts w:ascii="游ゴシック" w:eastAsia="游ゴシック" w:hAnsi="游ゴシック" w:hint="eastAsia"/>
              </w:rPr>
              <w:t>番１号　今彌貸店舗１階</w:t>
            </w:r>
          </w:p>
          <w:p w14:paraId="34E656A2" w14:textId="75335BD3" w:rsidR="009A27B0" w:rsidRPr="00E551B8" w:rsidRDefault="00CB6BC8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床</w:t>
            </w:r>
            <w:r w:rsidR="009A27B0" w:rsidRPr="00E551B8">
              <w:rPr>
                <w:rFonts w:ascii="游ゴシック" w:eastAsia="游ゴシック" w:hAnsi="游ゴシック" w:hint="eastAsia"/>
              </w:rPr>
              <w:t>面積：</w:t>
            </w:r>
            <w:r w:rsidR="009A27B0">
              <w:rPr>
                <w:rFonts w:ascii="游ゴシック" w:eastAsia="游ゴシック" w:hAnsi="游ゴシック" w:hint="eastAsia"/>
              </w:rPr>
              <w:t>32.97</w:t>
            </w:r>
            <w:r w:rsidR="009A27B0" w:rsidRPr="00E551B8">
              <w:rPr>
                <w:rFonts w:ascii="游ゴシック" w:eastAsia="游ゴシック" w:hAnsi="游ゴシック"/>
              </w:rPr>
              <w:t>㎡</w:t>
            </w:r>
            <w:r w:rsidR="009A27B0">
              <w:rPr>
                <w:rFonts w:ascii="游ゴシック" w:eastAsia="游ゴシック" w:hAnsi="游ゴシック" w:hint="eastAsia"/>
              </w:rPr>
              <w:t>（9.97坪）</w:t>
            </w:r>
          </w:p>
          <w:p w14:paraId="03965E65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造：</w:t>
            </w:r>
            <w:r>
              <w:rPr>
                <w:rFonts w:ascii="游ゴシック" w:eastAsia="游ゴシック" w:hAnsi="游ゴシック" w:hint="eastAsia"/>
              </w:rPr>
              <w:t>鉄骨木造亜鉛メッキ鋼板葺</w:t>
            </w:r>
          </w:p>
          <w:p w14:paraId="3AAFFE7E" w14:textId="3D59916D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駐車場：</w:t>
            </w:r>
            <w:r w:rsidR="00EF3558">
              <w:rPr>
                <w:rFonts w:ascii="游ゴシック" w:eastAsia="游ゴシック" w:hAnsi="游ゴシック" w:hint="eastAsia"/>
              </w:rPr>
              <w:t>２台</w:t>
            </w:r>
          </w:p>
        </w:tc>
      </w:tr>
      <w:tr w:rsidR="009A27B0" w14:paraId="48D08F3E" w14:textId="77777777" w:rsidTr="00B86548">
        <w:trPr>
          <w:cantSplit/>
          <w:trHeight w:val="756"/>
        </w:trPr>
        <w:tc>
          <w:tcPr>
            <w:tcW w:w="1129" w:type="dxa"/>
            <w:vAlign w:val="center"/>
          </w:tcPr>
          <w:p w14:paraId="2CC91C3F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募集業種</w:t>
            </w:r>
          </w:p>
        </w:tc>
        <w:tc>
          <w:tcPr>
            <w:tcW w:w="7365" w:type="dxa"/>
            <w:vAlign w:val="center"/>
          </w:tcPr>
          <w:p w14:paraId="3A4D76BA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6A4352">
              <w:rPr>
                <w:rFonts w:ascii="游ゴシック" w:eastAsia="游ゴシック" w:hAnsi="游ゴシック" w:hint="eastAsia"/>
              </w:rPr>
              <w:t>小売・サービス業等</w:t>
            </w:r>
          </w:p>
        </w:tc>
      </w:tr>
      <w:tr w:rsidR="009A27B0" w14:paraId="428B8B20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41416EB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備</w:t>
            </w:r>
          </w:p>
        </w:tc>
        <w:tc>
          <w:tcPr>
            <w:tcW w:w="7365" w:type="dxa"/>
            <w:vAlign w:val="center"/>
          </w:tcPr>
          <w:p w14:paraId="11BFDD3C" w14:textId="79F59705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空調</w:t>
            </w:r>
            <w:r>
              <w:rPr>
                <w:rFonts w:ascii="游ゴシック" w:eastAsia="游ゴシック" w:hAnsi="游ゴシック" w:hint="eastAsia"/>
              </w:rPr>
              <w:t>設備　壁掛け</w:t>
            </w:r>
            <w:r w:rsidRPr="00E551B8">
              <w:rPr>
                <w:rFonts w:ascii="游ゴシック" w:eastAsia="游ゴシック" w:hAnsi="游ゴシック" w:hint="eastAsia"/>
              </w:rPr>
              <w:t>エアコン：１基</w:t>
            </w:r>
          </w:p>
          <w:p w14:paraId="0897128E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衛生設備　トイレ：洋式１、洗面台</w:t>
            </w:r>
          </w:p>
          <w:p w14:paraId="26AF7734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その他設備</w:t>
            </w:r>
          </w:p>
          <w:p w14:paraId="347CC069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・流し台</w:t>
            </w:r>
          </w:p>
          <w:p w14:paraId="30EE50AA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・ガステーブル（２口）</w:t>
            </w:r>
          </w:p>
          <w:p w14:paraId="41995F67" w14:textId="5604B7D4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="000A27FB">
              <w:rPr>
                <w:rFonts w:ascii="游ゴシック" w:eastAsia="游ゴシック" w:hAnsi="游ゴシック" w:hint="eastAsia"/>
              </w:rPr>
              <w:t>固定</w:t>
            </w:r>
            <w:r>
              <w:rPr>
                <w:rFonts w:ascii="游ゴシック" w:eastAsia="游ゴシック" w:hAnsi="游ゴシック" w:hint="eastAsia"/>
              </w:rPr>
              <w:t>式棚（高さ1800・幅2500・奥行250）：２段</w:t>
            </w:r>
          </w:p>
          <w:p w14:paraId="33EDBD7F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・カウンター（高さ1100・幅3000・奥行500）：内側棚２段</w:t>
            </w:r>
          </w:p>
        </w:tc>
      </w:tr>
      <w:tr w:rsidR="009A27B0" w14:paraId="7220E2F6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E652A3B" w14:textId="79A1BF8C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  <w:r w:rsidR="000740E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賃</w:t>
            </w:r>
          </w:p>
        </w:tc>
        <w:tc>
          <w:tcPr>
            <w:tcW w:w="7365" w:type="dxa"/>
            <w:vAlign w:val="center"/>
          </w:tcPr>
          <w:p w14:paraId="0A1210F3" w14:textId="3637115C" w:rsidR="009A27B0" w:rsidRPr="00262806" w:rsidRDefault="009A27B0" w:rsidP="00B86548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月額　</w:t>
            </w:r>
            <w:r w:rsidR="000740E0">
              <w:rPr>
                <w:rFonts w:ascii="游ゴシック" w:eastAsia="游ゴシック" w:hAnsi="游ゴシック" w:hint="eastAsia"/>
              </w:rPr>
              <w:t>2</w:t>
            </w:r>
            <w:r w:rsidRPr="00E551B8">
              <w:rPr>
                <w:rFonts w:ascii="游ゴシック" w:eastAsia="游ゴシック" w:hAnsi="游ゴシック" w:hint="eastAsia"/>
              </w:rPr>
              <w:t>0,000</w:t>
            </w: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A27B0" w14:paraId="5F959EC7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2AFE968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365" w:type="dxa"/>
            <w:vAlign w:val="center"/>
          </w:tcPr>
          <w:p w14:paraId="619A264D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不足する設備備品は、応募者で準備すること。</w:t>
            </w:r>
          </w:p>
          <w:p w14:paraId="71BC4AFC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※退去時は、応募者の責任で現状復旧すること。</w:t>
            </w:r>
          </w:p>
        </w:tc>
      </w:tr>
    </w:tbl>
    <w:p w14:paraId="3863B889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64AB2946" w14:textId="6E89C0D4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３．</w:t>
      </w:r>
      <w:r w:rsidR="000740E0">
        <w:rPr>
          <w:rFonts w:ascii="游ゴシック" w:eastAsia="游ゴシック" w:hAnsi="游ゴシック" w:hint="eastAsia"/>
          <w:b/>
        </w:rPr>
        <w:t>入居(</w:t>
      </w:r>
      <w:r w:rsidRPr="00181C6A">
        <w:rPr>
          <w:rFonts w:ascii="游ゴシック" w:eastAsia="游ゴシック" w:hAnsi="游ゴシック" w:hint="eastAsia"/>
          <w:b/>
        </w:rPr>
        <w:t>出店</w:t>
      </w:r>
      <w:r w:rsidR="000740E0">
        <w:rPr>
          <w:rFonts w:ascii="游ゴシック" w:eastAsia="游ゴシック" w:hAnsi="游ゴシック" w:hint="eastAsia"/>
          <w:b/>
        </w:rPr>
        <w:t>)</w:t>
      </w:r>
      <w:r w:rsidRPr="00181C6A">
        <w:rPr>
          <w:rFonts w:ascii="游ゴシック" w:eastAsia="游ゴシック" w:hAnsi="游ゴシック" w:hint="eastAsia"/>
          <w:b/>
        </w:rPr>
        <w:t>期間</w:t>
      </w:r>
    </w:p>
    <w:p w14:paraId="155B438A" w14:textId="2BD9778A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令和６年</w:t>
      </w:r>
      <w:r w:rsidR="00E07D5E">
        <w:rPr>
          <w:rFonts w:ascii="游ゴシック" w:eastAsia="游ゴシック" w:hAnsi="游ゴシック" w:hint="eastAsia"/>
        </w:rPr>
        <w:t>２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日から令和７年１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３１日</w:t>
      </w:r>
      <w:r w:rsidRPr="0068357B">
        <w:rPr>
          <w:rFonts w:ascii="游ゴシック" w:eastAsia="游ゴシック" w:hAnsi="游ゴシック" w:hint="eastAsia"/>
        </w:rPr>
        <w:t>まで（</w:t>
      </w:r>
      <w:r w:rsidR="00E07D5E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年</w:t>
      </w:r>
      <w:r w:rsidR="00E07D5E">
        <w:rPr>
          <w:rFonts w:ascii="游ゴシック" w:eastAsia="游ゴシック" w:hAnsi="游ゴシック" w:hint="eastAsia"/>
        </w:rPr>
        <w:t>間</w:t>
      </w:r>
      <w:r w:rsidRPr="0068357B">
        <w:rPr>
          <w:rFonts w:ascii="游ゴシック" w:eastAsia="游ゴシック" w:hAnsi="游ゴシック" w:hint="eastAsia"/>
        </w:rPr>
        <w:t>）</w:t>
      </w:r>
    </w:p>
    <w:p w14:paraId="693AC831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0F1EEF72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４．営業時間／定休日</w:t>
      </w:r>
    </w:p>
    <w:p w14:paraId="30D4B49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（１）営業時間：任意　</w:t>
      </w:r>
    </w:p>
    <w:p w14:paraId="6B21E0D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（２）定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休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日：任意</w:t>
      </w:r>
      <w:r>
        <w:rPr>
          <w:rFonts w:ascii="游ゴシック" w:eastAsia="游ゴシック" w:hAnsi="游ゴシック" w:hint="eastAsia"/>
        </w:rPr>
        <w:t xml:space="preserve">　</w:t>
      </w:r>
      <w:r w:rsidRPr="00182F02">
        <w:rPr>
          <w:rFonts w:ascii="游ゴシック" w:eastAsia="游ゴシック" w:hAnsi="游ゴシック" w:hint="eastAsia"/>
        </w:rPr>
        <w:t>※一日のうち４時間以上かつ週４日以上の営業を行うこと。</w:t>
      </w:r>
    </w:p>
    <w:p w14:paraId="0DBAC6D0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5169CA0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５</w:t>
      </w:r>
      <w:r w:rsidRPr="00181C6A">
        <w:rPr>
          <w:rFonts w:ascii="游ゴシック" w:eastAsia="游ゴシック" w:hAnsi="游ゴシック" w:hint="eastAsia"/>
          <w:b/>
        </w:rPr>
        <w:t>．応募</w:t>
      </w:r>
      <w:r>
        <w:rPr>
          <w:rFonts w:ascii="游ゴシック" w:eastAsia="游ゴシック" w:hAnsi="游ゴシック" w:hint="eastAsia"/>
          <w:b/>
        </w:rPr>
        <w:t>条件・</w:t>
      </w:r>
      <w:r w:rsidRPr="00181C6A">
        <w:rPr>
          <w:rFonts w:ascii="游ゴシック" w:eastAsia="游ゴシック" w:hAnsi="游ゴシック" w:hint="eastAsia"/>
          <w:b/>
        </w:rPr>
        <w:t>資格</w:t>
      </w:r>
    </w:p>
    <w:p w14:paraId="6278CF7A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（１）次のすべての要件を満たすこと。</w:t>
      </w:r>
    </w:p>
    <w:p w14:paraId="4FBC6019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チャレンジショップ期間終了後、</w:t>
      </w:r>
      <w:r>
        <w:rPr>
          <w:rFonts w:ascii="游ゴシック" w:eastAsia="游ゴシック" w:hAnsi="游ゴシック" w:hint="eastAsia"/>
        </w:rPr>
        <w:t>同一エリア周辺に出店する計画を持つこと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8BF84B0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　イ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Pr="00141D03">
        <w:rPr>
          <w:rFonts w:ascii="游ゴシック" w:eastAsia="游ゴシック" w:hAnsi="游ゴシック" w:hint="eastAsia"/>
          <w:color w:val="000000" w:themeColor="text1"/>
        </w:rPr>
        <w:t>佐伯市に居住している、又は概ね６か月以内に佐伯市に居住する見込みの者。</w:t>
      </w:r>
    </w:p>
    <w:p w14:paraId="3652131A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 w:rsidRPr="00141D03">
        <w:rPr>
          <w:rFonts w:ascii="游ゴシック" w:eastAsia="游ゴシック" w:hAnsi="游ゴシック" w:hint="eastAsia"/>
          <w:color w:val="000000" w:themeColor="text1"/>
        </w:rPr>
        <w:t xml:space="preserve">　　ウ　出店申請時に市税の滞納がないこと。</w:t>
      </w:r>
    </w:p>
    <w:p w14:paraId="05B3AB02" w14:textId="77777777" w:rsidR="009A27B0" w:rsidRDefault="009A27B0" w:rsidP="00531D58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8357B">
        <w:rPr>
          <w:rFonts w:ascii="游ゴシック" w:eastAsia="游ゴシック" w:hAnsi="游ゴシック" w:hint="eastAsia"/>
        </w:rPr>
        <w:t>エ　チャレンジショップで</w:t>
      </w:r>
      <w:r>
        <w:rPr>
          <w:rFonts w:ascii="游ゴシック" w:eastAsia="游ゴシック" w:hAnsi="游ゴシック" w:hint="eastAsia"/>
        </w:rPr>
        <w:t>実施しようとする</w:t>
      </w:r>
      <w:r w:rsidRPr="0068357B">
        <w:rPr>
          <w:rFonts w:ascii="游ゴシック" w:eastAsia="游ゴシック" w:hAnsi="游ゴシック" w:hint="eastAsia"/>
        </w:rPr>
        <w:t>事業に必要な資格・許可などを取得している、または、取得することが確実であること。</w:t>
      </w:r>
    </w:p>
    <w:p w14:paraId="58B4280B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オ　業務日報及び月次報告書を作成し、</w:t>
      </w:r>
      <w:r w:rsidRPr="0068357B">
        <w:rPr>
          <w:rFonts w:ascii="游ゴシック" w:eastAsia="游ゴシック" w:hAnsi="游ゴシック" w:hint="eastAsia"/>
        </w:rPr>
        <w:t>提出すること。</w:t>
      </w:r>
    </w:p>
    <w:p w14:paraId="1271104E" w14:textId="6ED75190" w:rsidR="009A27B0" w:rsidRPr="006746DC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746DC">
        <w:rPr>
          <w:rFonts w:ascii="游ゴシック" w:eastAsia="游ゴシック" w:hAnsi="游ゴシック" w:hint="eastAsia"/>
        </w:rPr>
        <w:t>カ　チャレンジショップ期間中は、</w:t>
      </w:r>
      <w:r w:rsidR="004222BA">
        <w:rPr>
          <w:rFonts w:ascii="游ゴシック" w:eastAsia="游ゴシック" w:hAnsi="游ゴシック" w:hint="eastAsia"/>
        </w:rPr>
        <w:t>佐伯</w:t>
      </w:r>
      <w:r w:rsidRPr="006746DC">
        <w:rPr>
          <w:rFonts w:ascii="游ゴシック" w:eastAsia="游ゴシック" w:hAnsi="游ゴシック" w:hint="eastAsia"/>
        </w:rPr>
        <w:t>商工会議所に加入し、経営指導員等による指導を</w:t>
      </w:r>
      <w:r>
        <w:rPr>
          <w:rFonts w:ascii="游ゴシック" w:eastAsia="游ゴシック" w:hAnsi="游ゴシック" w:hint="eastAsia"/>
        </w:rPr>
        <w:t>定期的に</w:t>
      </w:r>
      <w:r w:rsidRPr="006746DC">
        <w:rPr>
          <w:rFonts w:ascii="游ゴシック" w:eastAsia="游ゴシック" w:hAnsi="游ゴシック" w:hint="eastAsia"/>
        </w:rPr>
        <w:t>受けること。</w:t>
      </w:r>
    </w:p>
    <w:p w14:paraId="168B3FCE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 w:rsidRPr="006746DC">
        <w:rPr>
          <w:rFonts w:ascii="游ゴシック" w:eastAsia="游ゴシック" w:hAnsi="游ゴシック" w:hint="eastAsia"/>
        </w:rPr>
        <w:t xml:space="preserve">　　キ　チャレンジショップ期間終了後</w:t>
      </w:r>
      <w:r>
        <w:rPr>
          <w:rFonts w:ascii="游ゴシック" w:eastAsia="游ゴシック" w:hAnsi="游ゴシック" w:hint="eastAsia"/>
        </w:rPr>
        <w:t>も</w:t>
      </w:r>
      <w:r w:rsidRPr="006746DC">
        <w:rPr>
          <w:rFonts w:ascii="游ゴシック" w:eastAsia="游ゴシック" w:hAnsi="游ゴシック" w:hint="eastAsia"/>
        </w:rPr>
        <w:t>、出店状況等の照会に応じること。</w:t>
      </w:r>
    </w:p>
    <w:p w14:paraId="771B6F8A" w14:textId="77777777" w:rsidR="009A27B0" w:rsidRPr="000158CD" w:rsidRDefault="009A27B0" w:rsidP="00E07D5E">
      <w:pPr>
        <w:ind w:left="840" w:hangingChars="400" w:hanging="840"/>
        <w:rPr>
          <w:rFonts w:ascii="游ゴシック" w:eastAsia="游ゴシック" w:hAnsi="游ゴシック"/>
          <w:color w:val="FF0000"/>
          <w:u w:val="wave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</w:rPr>
        <w:t>ク</w:t>
      </w:r>
      <w:r w:rsidRPr="00C31933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746DC">
        <w:rPr>
          <w:rFonts w:ascii="游ゴシック" w:eastAsia="游ゴシック" w:hAnsi="游ゴシック" w:hint="eastAsia"/>
          <w:color w:val="000000" w:themeColor="text1"/>
        </w:rPr>
        <w:t>既に開業している事業の移転でないこと</w:t>
      </w:r>
      <w:r w:rsidRPr="000158CD">
        <w:rPr>
          <w:rFonts w:ascii="游ゴシック" w:eastAsia="游ゴシック" w:hAnsi="游ゴシック" w:hint="eastAsia"/>
          <w:color w:val="000000" w:themeColor="text1"/>
          <w:u w:val="wave"/>
        </w:rPr>
        <w:t>（新たな事業と併せて既に開業している事業を実施するものを含む）。</w:t>
      </w:r>
    </w:p>
    <w:p w14:paraId="7292F9B1" w14:textId="69AE224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ケ</w:t>
      </w:r>
      <w:r w:rsidRPr="0068357B">
        <w:rPr>
          <w:rFonts w:ascii="游ゴシック" w:eastAsia="游ゴシック" w:hAnsi="游ゴシック" w:hint="eastAsia"/>
        </w:rPr>
        <w:t xml:space="preserve">　応募者自身が直接事業を行うこと。</w:t>
      </w:r>
    </w:p>
    <w:p w14:paraId="0B81DF2F" w14:textId="13B914DA" w:rsidR="009A27B0" w:rsidRPr="0068357B" w:rsidRDefault="009A27B0" w:rsidP="00E07D5E">
      <w:pPr>
        <w:ind w:left="777" w:hangingChars="370" w:hanging="777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コ</w:t>
      </w:r>
      <w:r w:rsidRPr="0068357B">
        <w:rPr>
          <w:rFonts w:ascii="游ゴシック" w:eastAsia="游ゴシック" w:hAnsi="游ゴシック" w:hint="eastAsia"/>
        </w:rPr>
        <w:t xml:space="preserve">　既存入居者退去後、設備点検・クリーニングが完了次第、速やかに</w:t>
      </w:r>
      <w:r>
        <w:rPr>
          <w:rFonts w:ascii="游ゴシック" w:eastAsia="游ゴシック" w:hAnsi="游ゴシック" w:hint="eastAsia"/>
        </w:rPr>
        <w:t>チャレンジショップでの営業が開始できる</w:t>
      </w:r>
      <w:r w:rsidRPr="0068357B">
        <w:rPr>
          <w:rFonts w:ascii="游ゴシック" w:eastAsia="游ゴシック" w:hAnsi="游ゴシック" w:hint="eastAsia"/>
        </w:rPr>
        <w:t>者であること。</w:t>
      </w:r>
      <w:r w:rsidR="00E07D5E">
        <w:rPr>
          <w:rFonts w:ascii="游ゴシック" w:eastAsia="游ゴシック" w:hAnsi="游ゴシック" w:hint="eastAsia"/>
        </w:rPr>
        <w:t>（退去後、概ね６カ月以内</w:t>
      </w:r>
      <w:r w:rsidR="00BA31B1">
        <w:rPr>
          <w:rFonts w:ascii="游ゴシック" w:eastAsia="游ゴシック" w:hAnsi="游ゴシック" w:hint="eastAsia"/>
        </w:rPr>
        <w:t>に開業</w:t>
      </w:r>
      <w:r w:rsidR="00E07D5E">
        <w:rPr>
          <w:rFonts w:ascii="游ゴシック" w:eastAsia="游ゴシック" w:hAnsi="游ゴシック" w:hint="eastAsia"/>
        </w:rPr>
        <w:t>）</w:t>
      </w:r>
    </w:p>
    <w:p w14:paraId="105BC680" w14:textId="77777777" w:rsidR="009A27B0" w:rsidRPr="0068357B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サ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チャレンジショップ</w:t>
      </w:r>
      <w:r w:rsidRPr="0068357B">
        <w:rPr>
          <w:rFonts w:ascii="游ゴシック" w:eastAsia="游ゴシック" w:hAnsi="游ゴシック" w:hint="eastAsia"/>
        </w:rPr>
        <w:t>期間中の営業に起因する事故・トラブル等に関する一切の責任を負うこと。</w:t>
      </w:r>
    </w:p>
    <w:p w14:paraId="4BB4942B" w14:textId="0563C2C6" w:rsidR="009A27B0" w:rsidRPr="0068357B" w:rsidRDefault="009A27B0" w:rsidP="00F729AA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シ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暴力団関係者でないこと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69A507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7B188181" w14:textId="57498206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9A27B0" w:rsidRPr="00181C6A">
        <w:rPr>
          <w:rFonts w:ascii="游ゴシック" w:eastAsia="游ゴシック" w:hAnsi="游ゴシック" w:hint="eastAsia"/>
          <w:b/>
        </w:rPr>
        <w:t>．費用</w:t>
      </w:r>
      <w:r w:rsidR="009A27B0">
        <w:rPr>
          <w:rFonts w:ascii="游ゴシック" w:eastAsia="游ゴシック" w:hAnsi="游ゴシック" w:hint="eastAsia"/>
          <w:b/>
        </w:rPr>
        <w:t>負担</w:t>
      </w:r>
    </w:p>
    <w:p w14:paraId="762D2254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（１）家賃</w:t>
      </w:r>
      <w:r>
        <w:rPr>
          <w:rFonts w:ascii="游ゴシック" w:eastAsia="游ゴシック" w:hAnsi="游ゴシック" w:hint="eastAsia"/>
        </w:rPr>
        <w:t>は、「</w:t>
      </w:r>
      <w:r w:rsidRPr="00801CCB">
        <w:rPr>
          <w:rFonts w:ascii="游ゴシック" w:eastAsia="游ゴシック" w:hAnsi="游ゴシック" w:hint="eastAsia"/>
        </w:rPr>
        <w:t>２．店舗概要・募集業種等</w:t>
      </w:r>
      <w:r>
        <w:rPr>
          <w:rFonts w:ascii="游ゴシック" w:eastAsia="游ゴシック" w:hAnsi="游ゴシック" w:hint="eastAsia"/>
        </w:rPr>
        <w:t>の家賃」の額を使用者の負担とする。</w:t>
      </w:r>
    </w:p>
    <w:p w14:paraId="3C8AE315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（２）光熱水費</w:t>
      </w:r>
      <w:r>
        <w:rPr>
          <w:rFonts w:ascii="游ゴシック" w:eastAsia="游ゴシック" w:hAnsi="游ゴシック" w:hint="eastAsia"/>
        </w:rPr>
        <w:t>（</w:t>
      </w:r>
      <w:r w:rsidRPr="0068357B">
        <w:rPr>
          <w:rFonts w:ascii="游ゴシック" w:eastAsia="游ゴシック" w:hAnsi="游ゴシック" w:hint="eastAsia"/>
        </w:rPr>
        <w:t>電気、</w:t>
      </w:r>
      <w:r>
        <w:rPr>
          <w:rFonts w:ascii="游ゴシック" w:eastAsia="游ゴシック" w:hAnsi="游ゴシック" w:hint="eastAsia"/>
        </w:rPr>
        <w:t>上下</w:t>
      </w:r>
      <w:r w:rsidRPr="0068357B">
        <w:rPr>
          <w:rFonts w:ascii="游ゴシック" w:eastAsia="游ゴシック" w:hAnsi="游ゴシック" w:hint="eastAsia"/>
        </w:rPr>
        <w:t>水道</w:t>
      </w:r>
      <w:r>
        <w:rPr>
          <w:rFonts w:ascii="游ゴシック" w:eastAsia="游ゴシック" w:hAnsi="游ゴシック" w:hint="eastAsia"/>
        </w:rPr>
        <w:t>及びガス）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37366C21" w14:textId="35B8C72A" w:rsidR="009A27B0" w:rsidRPr="0068357B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（３）商品陳列ケースや棚などの備品購入及び什器・備品の持ち込みに係る費用は使用者の負担とする。</w:t>
      </w:r>
    </w:p>
    <w:p w14:paraId="3DDEFD1D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（４）消耗品（電球等）の交換費用は、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2EA1142F" w14:textId="1BAE07DB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（５）備え付けの設備、備品等の損傷個所の修繕については、使用</w:t>
      </w:r>
      <w:r w:rsidR="007D7850">
        <w:rPr>
          <w:rFonts w:ascii="游ゴシック" w:eastAsia="游ゴシック" w:hAnsi="游ゴシック" w:hint="eastAsia"/>
        </w:rPr>
        <w:t>者</w:t>
      </w:r>
      <w:r w:rsidRPr="0068357B">
        <w:rPr>
          <w:rFonts w:ascii="游ゴシック" w:eastAsia="游ゴシック" w:hAnsi="游ゴシック" w:hint="eastAsia"/>
        </w:rPr>
        <w:t>の負担とする。</w:t>
      </w:r>
    </w:p>
    <w:p w14:paraId="74900FF6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（６）清掃に係る費用は、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55C135BF" w14:textId="5EA205FC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（７）商工会議所</w:t>
      </w:r>
      <w:r>
        <w:rPr>
          <w:rFonts w:ascii="游ゴシック" w:eastAsia="游ゴシック" w:hAnsi="游ゴシック" w:hint="eastAsia"/>
        </w:rPr>
        <w:t>への加入に係る</w:t>
      </w:r>
      <w:r w:rsidRPr="0068357B">
        <w:rPr>
          <w:rFonts w:ascii="游ゴシック" w:eastAsia="游ゴシック" w:hAnsi="游ゴシック" w:hint="eastAsia"/>
        </w:rPr>
        <w:t>会費は、使用者の負担とする。</w:t>
      </w:r>
    </w:p>
    <w:p w14:paraId="7037B115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23916486" w14:textId="07A62AF9" w:rsidR="009A27B0" w:rsidRPr="00181C6A" w:rsidRDefault="007D2623" w:rsidP="009A27B0">
      <w:pPr>
        <w:ind w:left="420" w:hangingChars="200" w:hanging="4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A27B0" w:rsidRPr="00181C6A">
        <w:rPr>
          <w:rFonts w:ascii="游ゴシック" w:eastAsia="游ゴシック" w:hAnsi="游ゴシック" w:hint="eastAsia"/>
          <w:b/>
        </w:rPr>
        <w:t>．応募方法</w:t>
      </w:r>
    </w:p>
    <w:p w14:paraId="1BCA1FC1" w14:textId="1639A0D1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（１）応募期間　令和５</w:t>
      </w:r>
      <w:r w:rsidRPr="0068357B">
        <w:rPr>
          <w:rFonts w:ascii="游ゴシック" w:eastAsia="游ゴシック" w:hAnsi="游ゴシック" w:hint="eastAsia"/>
        </w:rPr>
        <w:t>年</w:t>
      </w:r>
      <w:r w:rsidR="00BA31B1">
        <w:rPr>
          <w:rFonts w:ascii="游ゴシック" w:eastAsia="游ゴシック" w:hAnsi="游ゴシック" w:hint="eastAsia"/>
        </w:rPr>
        <w:t>１１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日（</w:t>
      </w:r>
      <w:r w:rsidR="00BA31B1">
        <w:rPr>
          <w:rFonts w:ascii="游ゴシック" w:eastAsia="游ゴシック" w:hAnsi="游ゴシック" w:hint="eastAsia"/>
        </w:rPr>
        <w:t>水</w:t>
      </w:r>
      <w:r w:rsidRPr="0068357B">
        <w:rPr>
          <w:rFonts w:ascii="游ゴシック" w:eastAsia="游ゴシック" w:hAnsi="游ゴシック" w:hint="eastAsia"/>
        </w:rPr>
        <w:t>）～</w:t>
      </w:r>
      <w:r w:rsidR="00BA31B1">
        <w:rPr>
          <w:rFonts w:ascii="游ゴシック" w:eastAsia="游ゴシック" w:hAnsi="游ゴシック" w:hint="eastAsia"/>
        </w:rPr>
        <w:t>１１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A31B1">
        <w:rPr>
          <w:rFonts w:ascii="游ゴシック" w:eastAsia="游ゴシック" w:hAnsi="游ゴシック" w:hint="eastAsia"/>
        </w:rPr>
        <w:t>木</w:t>
      </w:r>
      <w:r w:rsidRPr="0068357B">
        <w:rPr>
          <w:rFonts w:ascii="游ゴシック" w:eastAsia="游ゴシック" w:hAnsi="游ゴシック" w:hint="eastAsia"/>
        </w:rPr>
        <w:t>）</w:t>
      </w:r>
    </w:p>
    <w:p w14:paraId="3430F5FF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（２）提出先</w:t>
      </w:r>
    </w:p>
    <w:p w14:paraId="555A0B08" w14:textId="2CBE22F9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〒</w:t>
      </w:r>
      <w:r>
        <w:rPr>
          <w:rFonts w:ascii="游ゴシック" w:eastAsia="游ゴシック" w:hAnsi="游ゴシック" w:hint="eastAsia"/>
        </w:rPr>
        <w:t>８７６－０８４７　大分県佐伯市城下西町１－２</w:t>
      </w:r>
    </w:p>
    <w:p w14:paraId="7A66121C" w14:textId="47EB431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株式会社　まちづくり</w:t>
      </w:r>
      <w:r>
        <w:rPr>
          <w:rFonts w:ascii="游ゴシック" w:eastAsia="游ゴシック" w:hAnsi="游ゴシック"/>
        </w:rPr>
        <w:t>佐伯</w:t>
      </w:r>
    </w:p>
    <w:p w14:paraId="38D1C511" w14:textId="007F2674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6281F19E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lastRenderedPageBreak/>
        <w:t>（３）提出方法</w:t>
      </w:r>
    </w:p>
    <w:p w14:paraId="2E1F2F70" w14:textId="1BCC665F" w:rsidR="009A27B0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出店申込書に必要事項を記入し、必要書類を添付して令和</w:t>
      </w:r>
      <w:r w:rsidR="00BA31B1">
        <w:rPr>
          <w:rFonts w:ascii="游ゴシック" w:eastAsia="游ゴシック" w:hAnsi="游ゴシック" w:hint="eastAsia"/>
        </w:rPr>
        <w:t>５</w:t>
      </w:r>
      <w:r w:rsidRPr="0068357B">
        <w:rPr>
          <w:rFonts w:ascii="游ゴシック" w:eastAsia="游ゴシック" w:hAnsi="游ゴシック" w:hint="eastAsia"/>
        </w:rPr>
        <w:t>年</w:t>
      </w:r>
      <w:r w:rsidR="00BA31B1">
        <w:rPr>
          <w:rFonts w:ascii="游ゴシック" w:eastAsia="游ゴシック" w:hAnsi="游ゴシック" w:hint="eastAsia"/>
        </w:rPr>
        <w:t>１１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A31B1">
        <w:rPr>
          <w:rFonts w:ascii="游ゴシック" w:eastAsia="游ゴシック" w:hAnsi="游ゴシック" w:hint="eastAsia"/>
        </w:rPr>
        <w:t>木</w:t>
      </w:r>
      <w:r w:rsidRPr="0068357B">
        <w:rPr>
          <w:rFonts w:ascii="游ゴシック" w:eastAsia="游ゴシック" w:hAnsi="游ゴシック" w:hint="eastAsia"/>
        </w:rPr>
        <w:t>）までに、株式会社まちづくり佐伯に直接持参すること。</w:t>
      </w:r>
    </w:p>
    <w:p w14:paraId="289C1C25" w14:textId="77777777" w:rsidR="007D7850" w:rsidRPr="0068357B" w:rsidRDefault="007D785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7D6BAAE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（４）提出書類</w:t>
      </w:r>
    </w:p>
    <w:p w14:paraId="2687A015" w14:textId="5A6AFEEC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ア　</w:t>
      </w:r>
      <w:r>
        <w:rPr>
          <w:rFonts w:ascii="游ゴシック" w:eastAsia="游ゴシック" w:hAnsi="游ゴシック" w:hint="eastAsia"/>
        </w:rPr>
        <w:t>【様式１】</w:t>
      </w:r>
      <w:r w:rsidRPr="0068357B">
        <w:rPr>
          <w:rFonts w:ascii="游ゴシック" w:eastAsia="游ゴシック" w:hAnsi="游ゴシック" w:hint="eastAsia"/>
        </w:rPr>
        <w:t>出店申請書</w:t>
      </w:r>
    </w:p>
    <w:p w14:paraId="3C150265" w14:textId="55C282E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イ　</w:t>
      </w:r>
      <w:r>
        <w:rPr>
          <w:rFonts w:ascii="游ゴシック" w:eastAsia="游ゴシック" w:hAnsi="游ゴシック" w:hint="eastAsia"/>
        </w:rPr>
        <w:t>【様式２】</w:t>
      </w:r>
      <w:r w:rsidRPr="0068357B">
        <w:rPr>
          <w:rFonts w:ascii="游ゴシック" w:eastAsia="游ゴシック" w:hAnsi="游ゴシック" w:hint="eastAsia"/>
        </w:rPr>
        <w:t>チャレンジショップ出店計画書</w:t>
      </w:r>
    </w:p>
    <w:p w14:paraId="2098CF67" w14:textId="2A5ADFF6" w:rsidR="009A27B0" w:rsidRDefault="009A27B0" w:rsidP="00590B0E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ウ　</w:t>
      </w:r>
      <w:r w:rsidRPr="009C694B">
        <w:rPr>
          <w:rFonts w:ascii="游ゴシック" w:eastAsia="游ゴシック" w:hAnsi="游ゴシック" w:hint="eastAsia"/>
        </w:rPr>
        <w:t>市税などの納税証明書（令和</w:t>
      </w:r>
      <w:r w:rsidRPr="009C694B">
        <w:rPr>
          <w:rFonts w:ascii="游ゴシック" w:eastAsia="游ゴシック" w:hAnsi="游ゴシック"/>
        </w:rPr>
        <w:t>5年度のもの）、その他これに類するもの　※1 ※2</w:t>
      </w:r>
    </w:p>
    <w:p w14:paraId="21595F0A" w14:textId="222458E5" w:rsidR="009A27B0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7D7850">
        <w:rPr>
          <w:rFonts w:ascii="游ゴシック" w:eastAsia="游ゴシック" w:hAnsi="游ゴシック" w:hint="eastAsia"/>
        </w:rPr>
        <w:t>エ</w:t>
      </w:r>
      <w:r>
        <w:rPr>
          <w:rFonts w:ascii="游ゴシック" w:eastAsia="游ゴシック" w:hAnsi="游ゴシック" w:hint="eastAsia"/>
        </w:rPr>
        <w:t xml:space="preserve">　【様式３】誓約書</w:t>
      </w:r>
    </w:p>
    <w:p w14:paraId="7C9FB415" w14:textId="77777777" w:rsidR="009A27B0" w:rsidRPr="009C694B" w:rsidRDefault="009A27B0" w:rsidP="009A27B0">
      <w:pPr>
        <w:ind w:left="1050" w:hangingChars="500" w:hanging="1050"/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1　法人の場合は法人市民税納税証明書（法人設立後課税時期未到来の者は個人の場合と同じ）</w:t>
      </w:r>
    </w:p>
    <w:p w14:paraId="1B9C148C" w14:textId="47C32565" w:rsidR="009A27B0" w:rsidRDefault="009A27B0" w:rsidP="007D7850">
      <w:pPr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2　申請日前3カ月以内に発行されたもの</w:t>
      </w:r>
    </w:p>
    <w:p w14:paraId="4DCCF27C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A7F5EA8" w14:textId="5C54CAE4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８</w:t>
      </w:r>
      <w:r w:rsidR="009A27B0" w:rsidRPr="00181C6A">
        <w:rPr>
          <w:rFonts w:ascii="游ゴシック" w:eastAsia="游ゴシック" w:hAnsi="游ゴシック" w:hint="eastAsia"/>
          <w:b/>
        </w:rPr>
        <w:t>．選考方法</w:t>
      </w:r>
    </w:p>
    <w:p w14:paraId="135F242F" w14:textId="77777777" w:rsidR="009A27B0" w:rsidRPr="0068357B" w:rsidRDefault="009A27B0" w:rsidP="00744C77">
      <w:pPr>
        <w:ind w:leftChars="100" w:left="210"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チャレンジショップ審査会において、書類・面接選考により決定します。合否について</w:t>
      </w:r>
      <w:r>
        <w:rPr>
          <w:rFonts w:ascii="游ゴシック" w:eastAsia="游ゴシック" w:hAnsi="游ゴシック" w:hint="eastAsia"/>
        </w:rPr>
        <w:t>は、</w:t>
      </w:r>
      <w:r w:rsidRPr="0068357B">
        <w:rPr>
          <w:rFonts w:ascii="游ゴシック" w:eastAsia="游ゴシック" w:hAnsi="游ゴシック" w:hint="eastAsia"/>
        </w:rPr>
        <w:t>申込者全員に通知します。</w:t>
      </w:r>
    </w:p>
    <w:p w14:paraId="43FBC7AF" w14:textId="77777777" w:rsidR="009A27B0" w:rsidRPr="0068357B" w:rsidRDefault="009A27B0" w:rsidP="00744C77">
      <w:pPr>
        <w:ind w:firstLineChars="200" w:firstLine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審査は、出店に当たっての意欲や事業計画の内容</w:t>
      </w:r>
      <w:r>
        <w:rPr>
          <w:rFonts w:ascii="游ゴシック" w:eastAsia="游ゴシック" w:hAnsi="游ゴシック" w:hint="eastAsia"/>
        </w:rPr>
        <w:t>など</w:t>
      </w:r>
      <w:r w:rsidRPr="0068357B">
        <w:rPr>
          <w:rFonts w:ascii="游ゴシック" w:eastAsia="游ゴシック" w:hAnsi="游ゴシック" w:hint="eastAsia"/>
        </w:rPr>
        <w:t>総合的に判断します。</w:t>
      </w:r>
    </w:p>
    <w:p w14:paraId="2D286FA6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（１）審査基準</w:t>
      </w:r>
    </w:p>
    <w:p w14:paraId="034FFC70" w14:textId="30C1DBF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ア　申込者について（</w:t>
      </w:r>
      <w:r>
        <w:rPr>
          <w:rFonts w:ascii="游ゴシック" w:eastAsia="游ゴシック" w:hAnsi="游ゴシック" w:hint="eastAsia"/>
        </w:rPr>
        <w:t>事業に対する</w:t>
      </w:r>
      <w:r w:rsidRPr="0068357B">
        <w:rPr>
          <w:rFonts w:ascii="游ゴシック" w:eastAsia="游ゴシック" w:hAnsi="游ゴシック" w:hint="eastAsia"/>
        </w:rPr>
        <w:t>意欲、知識・経験、資質など）</w:t>
      </w:r>
    </w:p>
    <w:p w14:paraId="2E9412F4" w14:textId="181F4308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イ　事業について</w:t>
      </w:r>
    </w:p>
    <w:p w14:paraId="01A7F250" w14:textId="77777777" w:rsidR="009A27B0" w:rsidRPr="0068357B" w:rsidRDefault="009A27B0" w:rsidP="00744C77">
      <w:pPr>
        <w:ind w:firstLineChars="300" w:firstLine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（ア）妥当性・実現性</w:t>
      </w:r>
    </w:p>
    <w:p w14:paraId="23079F1C" w14:textId="025B5045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（イ）成長性・将来性</w:t>
      </w:r>
    </w:p>
    <w:p w14:paraId="766FC9EA" w14:textId="042309B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（ウ）地域への貢献度</w:t>
      </w:r>
    </w:p>
    <w:p w14:paraId="39A20C0F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18B568DA" w14:textId="0419C53F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９</w:t>
      </w:r>
      <w:r w:rsidR="009A27B0" w:rsidRPr="00181C6A">
        <w:rPr>
          <w:rFonts w:ascii="游ゴシック" w:eastAsia="游ゴシック" w:hAnsi="游ゴシック" w:hint="eastAsia"/>
          <w:b/>
        </w:rPr>
        <w:t>．申込・問い合わせ先</w:t>
      </w:r>
    </w:p>
    <w:p w14:paraId="02843F07" w14:textId="77777777" w:rsidR="009A27B0" w:rsidRPr="0068357B" w:rsidRDefault="009A27B0" w:rsidP="00590B0E">
      <w:pPr>
        <w:ind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〒</w:t>
      </w:r>
      <w:r>
        <w:rPr>
          <w:rFonts w:ascii="游ゴシック" w:eastAsia="游ゴシック" w:hAnsi="游ゴシック" w:hint="eastAsia"/>
        </w:rPr>
        <w:t>８７６－０８４７　大分県佐伯市城下西町１－２</w:t>
      </w:r>
    </w:p>
    <w:p w14:paraId="26729C21" w14:textId="67730A8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株式会社　まちづくり</w:t>
      </w:r>
      <w:r>
        <w:rPr>
          <w:rFonts w:ascii="游ゴシック" w:eastAsia="游ゴシック" w:hAnsi="游ゴシック"/>
        </w:rPr>
        <w:t>佐伯</w:t>
      </w:r>
    </w:p>
    <w:p w14:paraId="15DC5464" w14:textId="4367C5DE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409E45DD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12EAF858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5B45FF44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275EAF7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348703FD" w14:textId="77777777" w:rsidR="000D2117" w:rsidRDefault="000D2117"/>
    <w:sectPr w:rsidR="000D2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A5D"/>
    <w:multiLevelType w:val="hybridMultilevel"/>
    <w:tmpl w:val="51D61694"/>
    <w:lvl w:ilvl="0" w:tplc="B37047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457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0"/>
    <w:rsid w:val="00042AD7"/>
    <w:rsid w:val="000740E0"/>
    <w:rsid w:val="000A27FB"/>
    <w:rsid w:val="000D2117"/>
    <w:rsid w:val="004222BA"/>
    <w:rsid w:val="00531D58"/>
    <w:rsid w:val="00590B0E"/>
    <w:rsid w:val="00744C77"/>
    <w:rsid w:val="007D2623"/>
    <w:rsid w:val="007D7850"/>
    <w:rsid w:val="009A27B0"/>
    <w:rsid w:val="00A1631D"/>
    <w:rsid w:val="00BA31B1"/>
    <w:rsid w:val="00BD323A"/>
    <w:rsid w:val="00CB6BC8"/>
    <w:rsid w:val="00D74FB8"/>
    <w:rsid w:val="00E07A7F"/>
    <w:rsid w:val="00E07D5E"/>
    <w:rsid w:val="00EF3558"/>
    <w:rsid w:val="00F729AA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EA2"/>
  <w15:chartTrackingRefBased/>
  <w15:docId w15:val="{7E711A9B-F28B-48D7-93A9-B73E684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2023-09-25T04:50:00Z</cp:lastPrinted>
  <dcterms:created xsi:type="dcterms:W3CDTF">2023-09-25T06:11:00Z</dcterms:created>
  <dcterms:modified xsi:type="dcterms:W3CDTF">2023-09-26T01:01:00Z</dcterms:modified>
</cp:coreProperties>
</file>